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22159" w14:textId="3FA3FAB6" w:rsidR="003748C4" w:rsidRDefault="001D1DFE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07E6107A" wp14:editId="3BB8A8DD">
            <wp:simplePos x="0" y="0"/>
            <wp:positionH relativeFrom="column">
              <wp:posOffset>4445</wp:posOffset>
            </wp:positionH>
            <wp:positionV relativeFrom="paragraph">
              <wp:posOffset>-5080</wp:posOffset>
            </wp:positionV>
            <wp:extent cx="9095152" cy="664646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10" t="7755" r="17165" b="6939"/>
                    <a:stretch/>
                  </pic:blipFill>
                  <pic:spPr bwMode="auto">
                    <a:xfrm>
                      <a:off x="0" y="0"/>
                      <a:ext cx="9095152" cy="6646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FA2">
        <w:t xml:space="preserve">(Taken from TES website: </w:t>
      </w:r>
      <w:hyperlink r:id="rId5" w:history="1">
        <w:r w:rsidR="00E36FA2" w:rsidRPr="00E21218">
          <w:rPr>
            <w:rStyle w:val="Hyperlink"/>
          </w:rPr>
          <w:t>https://www.tes.com/teaching-resource/substitution-into-a-formula-bmi-6329047</w:t>
        </w:r>
      </w:hyperlink>
      <w:r w:rsidR="00E36FA2">
        <w:t>)</w:t>
      </w:r>
      <w:bookmarkStart w:id="0" w:name="_GoBack"/>
      <w:bookmarkEnd w:id="0"/>
      <w:r w:rsidR="00E36FA2">
        <w:t xml:space="preserve"> </w:t>
      </w:r>
    </w:p>
    <w:sectPr w:rsidR="003748C4" w:rsidSect="00E36FA2">
      <w:pgSz w:w="16838" w:h="11906" w:orient="landscape"/>
      <w:pgMar w:top="482" w:right="720" w:bottom="34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DFE"/>
    <w:rsid w:val="001D1DFE"/>
    <w:rsid w:val="002761C0"/>
    <w:rsid w:val="002C5D41"/>
    <w:rsid w:val="007F0BF6"/>
    <w:rsid w:val="00E3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E7FCD"/>
  <w15:docId w15:val="{37605DD7-E8C8-BC45-B272-7CBFDCBB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1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D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6FA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F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es.com/teaching-resource/substitution-into-a-formula-bmi-632904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BHS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dabbott</dc:creator>
  <cp:lastModifiedBy>Pardoe, Steve</cp:lastModifiedBy>
  <cp:revision>3</cp:revision>
  <dcterms:created xsi:type="dcterms:W3CDTF">2018-10-04T14:42:00Z</dcterms:created>
  <dcterms:modified xsi:type="dcterms:W3CDTF">2018-10-04T15:11:00Z</dcterms:modified>
</cp:coreProperties>
</file>